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84" w:rsidRPr="007A2873" w:rsidRDefault="000F64C5" w:rsidP="00E37284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Arial Unicode MS" w:cs="Times New Roman"/>
          <w:b/>
          <w:kern w:val="1"/>
          <w:szCs w:val="28"/>
          <w:lang w:eastAsia="ru-RU"/>
        </w:rPr>
        <w:tab/>
      </w:r>
      <w:bookmarkStart w:id="0" w:name="_Hlk2964809"/>
      <w:bookmarkStart w:id="1" w:name="_Hlk2994392"/>
      <w:r w:rsidR="00E37284" w:rsidRPr="007A2873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E37284" w:rsidRPr="007A2873" w:rsidRDefault="00E37284" w:rsidP="00E37284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2873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E37284" w:rsidRPr="007A2873" w:rsidRDefault="00E37284" w:rsidP="00E37284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2873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E37284" w:rsidRPr="007A2873" w:rsidRDefault="00E37284" w:rsidP="00E37284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E37284" w:rsidRPr="007A2873" w:rsidRDefault="00E37284" w:rsidP="00E37284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A2873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7A2873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E37284" w:rsidRPr="007A2873" w:rsidRDefault="00E37284" w:rsidP="00E37284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A2873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E37284" w:rsidRPr="007A2873" w:rsidRDefault="00E37284" w:rsidP="00E37284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E37284" w:rsidRPr="007A2873" w:rsidRDefault="00E37284" w:rsidP="00E37284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0"/>
    <w:p w:rsidR="00E37284" w:rsidRPr="007A2873" w:rsidRDefault="00E37284" w:rsidP="00E37284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1"/>
    <w:p w:rsidR="00E37284" w:rsidRPr="007A2873" w:rsidRDefault="00E37284" w:rsidP="00E37284">
      <w:pPr>
        <w:spacing w:after="0"/>
        <w:jc w:val="center"/>
        <w:rPr>
          <w:rFonts w:eastAsia="Calibri" w:cs="Times New Roman"/>
          <w:szCs w:val="28"/>
        </w:rPr>
      </w:pPr>
      <w:r w:rsidRPr="007A2873">
        <w:rPr>
          <w:rFonts w:eastAsia="Calibri" w:cs="Times New Roman"/>
          <w:szCs w:val="28"/>
        </w:rPr>
        <w:t xml:space="preserve">     </w:t>
      </w:r>
    </w:p>
    <w:p w:rsidR="00E37284" w:rsidRPr="007A2873" w:rsidRDefault="00E37284" w:rsidP="00E37284">
      <w:pPr>
        <w:spacing w:after="0"/>
        <w:rPr>
          <w:rFonts w:eastAsia="Calibri" w:cs="Times New Roman"/>
          <w:szCs w:val="28"/>
        </w:rPr>
      </w:pPr>
      <w:r w:rsidRPr="007A2873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E37284" w:rsidRPr="007A2873" w:rsidRDefault="00E37284" w:rsidP="00E37284">
      <w:pPr>
        <w:spacing w:after="0"/>
        <w:rPr>
          <w:rFonts w:eastAsia="Calibri" w:cs="Times New Roman"/>
          <w:szCs w:val="28"/>
        </w:rPr>
      </w:pPr>
      <w:r w:rsidRPr="007A2873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E37284" w:rsidRPr="007A2873" w:rsidRDefault="00E37284" w:rsidP="00E37284">
      <w:pPr>
        <w:spacing w:after="0"/>
        <w:rPr>
          <w:rFonts w:eastAsia="Calibri" w:cs="Times New Roman"/>
          <w:szCs w:val="28"/>
        </w:rPr>
      </w:pPr>
      <w:r w:rsidRPr="007A2873">
        <w:rPr>
          <w:rFonts w:eastAsia="Calibri" w:cs="Times New Roman"/>
          <w:szCs w:val="28"/>
        </w:rPr>
        <w:t>ГАПОУ «СЭК им. П. Мачнева»                   ГАПОУ «СЭК им. П. Мачнева»</w:t>
      </w:r>
    </w:p>
    <w:p w:rsidR="00E37284" w:rsidRPr="007A2873" w:rsidRDefault="00E37284" w:rsidP="00E37284">
      <w:pPr>
        <w:spacing w:after="0"/>
        <w:rPr>
          <w:rFonts w:eastAsia="Calibri" w:cs="Times New Roman"/>
          <w:szCs w:val="28"/>
        </w:rPr>
      </w:pPr>
      <w:r w:rsidRPr="007A2873">
        <w:rPr>
          <w:rFonts w:eastAsia="Calibri" w:cs="Times New Roman"/>
          <w:szCs w:val="28"/>
        </w:rPr>
        <w:t xml:space="preserve">   </w:t>
      </w:r>
    </w:p>
    <w:p w:rsidR="00E37284" w:rsidRPr="007A2873" w:rsidRDefault="00E37284" w:rsidP="00E37284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7A2873">
        <w:rPr>
          <w:rFonts w:eastAsia="Calibri" w:cs="Times New Roman"/>
          <w:szCs w:val="28"/>
        </w:rPr>
        <w:t xml:space="preserve">  ______________А.А. Зим</w:t>
      </w:r>
      <w:r w:rsidR="001A3EA1">
        <w:rPr>
          <w:rFonts w:eastAsia="Calibri" w:cs="Times New Roman"/>
          <w:szCs w:val="28"/>
        </w:rPr>
        <w:t>а</w:t>
      </w:r>
      <w:r w:rsidRPr="007A2873">
        <w:rPr>
          <w:rFonts w:eastAsia="Calibri" w:cs="Times New Roman"/>
          <w:szCs w:val="28"/>
        </w:rPr>
        <w:t>рев</w:t>
      </w:r>
      <w:r w:rsidRPr="007A2873">
        <w:rPr>
          <w:rFonts w:eastAsia="Calibri" w:cs="Times New Roman"/>
          <w:szCs w:val="28"/>
        </w:rPr>
        <w:tab/>
        <w:t xml:space="preserve">   ____________ В.И. Бочков</w:t>
      </w:r>
    </w:p>
    <w:p w:rsidR="00E37284" w:rsidRPr="007A2873" w:rsidRDefault="00E37284" w:rsidP="00E37284">
      <w:pPr>
        <w:spacing w:after="0"/>
        <w:jc w:val="right"/>
        <w:rPr>
          <w:rFonts w:eastAsia="Calibri" w:cs="Times New Roman"/>
          <w:szCs w:val="28"/>
        </w:rPr>
      </w:pPr>
      <w:r w:rsidRPr="007A2873">
        <w:rPr>
          <w:rFonts w:eastAsia="Calibri" w:cs="Times New Roman"/>
          <w:szCs w:val="28"/>
        </w:rPr>
        <w:t xml:space="preserve"> </w:t>
      </w:r>
    </w:p>
    <w:p w:rsidR="00E37284" w:rsidRPr="007A2873" w:rsidRDefault="00E37284" w:rsidP="00E37284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7A2873">
        <w:rPr>
          <w:rFonts w:eastAsia="Calibri" w:cs="Times New Roman"/>
          <w:szCs w:val="28"/>
        </w:rPr>
        <w:t xml:space="preserve">    «_____»___________2023 г.                          «____»_________2023 г.</w:t>
      </w:r>
    </w:p>
    <w:p w:rsidR="00E37284" w:rsidRPr="007A2873" w:rsidRDefault="00E37284" w:rsidP="00E37284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E37284" w:rsidRPr="007A2873" w:rsidRDefault="00E37284" w:rsidP="00E37284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E37284" w:rsidRPr="007A2873" w:rsidRDefault="00E37284" w:rsidP="00E37284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E37284" w:rsidRPr="007A2873" w:rsidRDefault="00E37284" w:rsidP="00E37284">
      <w:pPr>
        <w:spacing w:before="100" w:beforeAutospacing="1" w:after="0"/>
        <w:jc w:val="center"/>
        <w:rPr>
          <w:rFonts w:cs="Times New Roman"/>
          <w:szCs w:val="28"/>
        </w:rPr>
      </w:pPr>
      <w:r w:rsidRPr="007A2873">
        <w:rPr>
          <w:rFonts w:eastAsia="Calibri" w:cs="Times New Roman"/>
          <w:szCs w:val="28"/>
        </w:rPr>
        <w:t xml:space="preserve"> ИНСТРУКЦИЯ № 0</w:t>
      </w:r>
      <w:r w:rsidRPr="007A2873">
        <w:rPr>
          <w:rFonts w:cs="Times New Roman"/>
          <w:szCs w:val="28"/>
        </w:rPr>
        <w:t>0</w:t>
      </w:r>
      <w:r w:rsidR="002B13C9">
        <w:rPr>
          <w:rFonts w:cs="Times New Roman"/>
          <w:szCs w:val="28"/>
        </w:rPr>
        <w:t>8</w:t>
      </w:r>
      <w:r w:rsidRPr="007A2873">
        <w:rPr>
          <w:rFonts w:cs="Times New Roman"/>
          <w:szCs w:val="28"/>
        </w:rPr>
        <w:t>-23</w:t>
      </w:r>
    </w:p>
    <w:p w:rsidR="00E37284" w:rsidRPr="007A2873" w:rsidRDefault="00E37284" w:rsidP="00E37284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7A2873">
        <w:rPr>
          <w:rFonts w:eastAsia="Times New Roman" w:cs="Times New Roman"/>
          <w:szCs w:val="28"/>
          <w:lang w:eastAsia="ru-RU"/>
        </w:rPr>
        <w:t xml:space="preserve">по охране труда для </w:t>
      </w:r>
      <w:r w:rsidR="002B13C9">
        <w:rPr>
          <w:rFonts w:eastAsia="Times New Roman" w:cs="Times New Roman"/>
          <w:szCs w:val="28"/>
          <w:lang w:eastAsia="ru-RU"/>
        </w:rPr>
        <w:t>плотника</w:t>
      </w:r>
    </w:p>
    <w:p w:rsidR="00E37284" w:rsidRPr="007A2873" w:rsidRDefault="00E37284" w:rsidP="00E37284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7A2873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E37284" w:rsidRPr="007A2873" w:rsidRDefault="00E37284" w:rsidP="00E37284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7A2873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7A2873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E37284" w:rsidRPr="007A2873" w:rsidRDefault="00E37284" w:rsidP="00E37284">
      <w:pPr>
        <w:spacing w:after="0"/>
        <w:jc w:val="center"/>
        <w:rPr>
          <w:rFonts w:eastAsia="Calibri" w:cs="Times New Roman"/>
          <w:sz w:val="36"/>
          <w:szCs w:val="36"/>
          <w:u w:val="single"/>
        </w:rPr>
      </w:pPr>
    </w:p>
    <w:p w:rsidR="00E37284" w:rsidRPr="007A2873" w:rsidRDefault="00E37284" w:rsidP="00E37284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E37284" w:rsidRPr="007A2873" w:rsidRDefault="00E37284" w:rsidP="00E37284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E37284" w:rsidRPr="007A2873" w:rsidRDefault="00E37284" w:rsidP="00E37284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9E5DCE" w:rsidRPr="009E5DCE" w:rsidRDefault="009E5DCE" w:rsidP="009E5DCE">
      <w:pPr>
        <w:spacing w:after="0"/>
        <w:rPr>
          <w:rFonts w:eastAsia="Times New Roman" w:cs="Times New Roman"/>
          <w:szCs w:val="28"/>
          <w:lang w:eastAsia="ru-RU"/>
        </w:rPr>
      </w:pPr>
      <w:r w:rsidRPr="009E5DCE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9E5DCE" w:rsidRPr="009E5DCE" w:rsidRDefault="009E5DCE" w:rsidP="009E5DCE">
      <w:pPr>
        <w:spacing w:after="0"/>
        <w:rPr>
          <w:rFonts w:eastAsia="Times New Roman" w:cs="Times New Roman"/>
          <w:szCs w:val="28"/>
          <w:lang w:eastAsia="ru-RU"/>
        </w:rPr>
      </w:pPr>
      <w:r w:rsidRPr="009E5DCE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9E5DCE" w:rsidRPr="009E5DCE" w:rsidRDefault="009E5DCE" w:rsidP="009E5DCE">
      <w:pPr>
        <w:spacing w:after="0"/>
        <w:rPr>
          <w:rFonts w:eastAsia="Times New Roman" w:cs="Times New Roman"/>
          <w:szCs w:val="28"/>
          <w:lang w:eastAsia="ru-RU"/>
        </w:rPr>
      </w:pPr>
      <w:r w:rsidRPr="009E5DCE">
        <w:rPr>
          <w:rFonts w:eastAsia="Times New Roman" w:cs="Times New Roman"/>
          <w:szCs w:val="28"/>
          <w:lang w:eastAsia="ru-RU"/>
        </w:rPr>
        <w:t xml:space="preserve">ГАПОУ «СЭК им. П. Мачнева» </w:t>
      </w:r>
    </w:p>
    <w:p w:rsidR="009E5DCE" w:rsidRPr="009E5DCE" w:rsidRDefault="009E5DCE" w:rsidP="009E5DCE">
      <w:pPr>
        <w:spacing w:after="0"/>
        <w:rPr>
          <w:rFonts w:eastAsia="Times New Roman" w:cs="Times New Roman"/>
          <w:szCs w:val="28"/>
          <w:lang w:eastAsia="ru-RU"/>
        </w:rPr>
      </w:pPr>
    </w:p>
    <w:p w:rsidR="009E5DCE" w:rsidRPr="009E5DCE" w:rsidRDefault="009E5DCE" w:rsidP="009E5DCE">
      <w:pPr>
        <w:spacing w:after="0"/>
        <w:rPr>
          <w:rFonts w:eastAsia="Times New Roman" w:cs="Times New Roman"/>
          <w:szCs w:val="28"/>
          <w:lang w:eastAsia="ru-RU"/>
        </w:rPr>
      </w:pPr>
      <w:r w:rsidRPr="009E5DCE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9E5DCE" w:rsidRPr="009E5DCE" w:rsidRDefault="009E5DCE" w:rsidP="009E5DCE">
      <w:pPr>
        <w:spacing w:after="0"/>
        <w:rPr>
          <w:rFonts w:eastAsia="Times New Roman" w:cs="Times New Roman"/>
          <w:szCs w:val="28"/>
          <w:lang w:eastAsia="ru-RU"/>
        </w:rPr>
      </w:pPr>
    </w:p>
    <w:p w:rsidR="009E5DCE" w:rsidRPr="009E5DCE" w:rsidRDefault="009E5DCE" w:rsidP="009E5DCE">
      <w:pPr>
        <w:spacing w:after="0"/>
        <w:rPr>
          <w:rFonts w:eastAsia="Times New Roman" w:cs="Times New Roman"/>
          <w:szCs w:val="28"/>
          <w:lang w:eastAsia="ru-RU"/>
        </w:rPr>
      </w:pPr>
      <w:r w:rsidRPr="009E5DCE">
        <w:rPr>
          <w:rFonts w:eastAsia="Times New Roman" w:cs="Times New Roman"/>
          <w:szCs w:val="28"/>
          <w:lang w:eastAsia="ru-RU"/>
        </w:rPr>
        <w:t xml:space="preserve"> «___»____________2023 г.    </w:t>
      </w:r>
    </w:p>
    <w:p w:rsidR="009E5DCE" w:rsidRPr="009E5DCE" w:rsidRDefault="009E5DCE" w:rsidP="009E5DC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9E5DCE" w:rsidRPr="009E5DCE" w:rsidRDefault="009E5DCE" w:rsidP="009E5DC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E5DCE" w:rsidRPr="009E5DCE" w:rsidRDefault="009E5DCE" w:rsidP="009E5DC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E5DCE" w:rsidRPr="009E5DCE" w:rsidRDefault="009E5DCE" w:rsidP="009E5DC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E5DCE" w:rsidRPr="009E5DCE" w:rsidRDefault="009E5DCE" w:rsidP="009E5DC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E5DCE" w:rsidRPr="009E5DCE" w:rsidRDefault="009E5DCE" w:rsidP="009E5DC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E5DCE" w:rsidRPr="009E5DCE" w:rsidRDefault="009E5DCE" w:rsidP="009E5DC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E5DCE" w:rsidRPr="009E5DCE" w:rsidRDefault="009E5DCE" w:rsidP="009E5DC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E5DCE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9E5DCE" w:rsidRPr="009E5DCE" w:rsidRDefault="009E5DCE" w:rsidP="009E5DC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E5DCE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0F64C5" w:rsidRPr="000F64C5" w:rsidRDefault="000F64C5" w:rsidP="000F64C5">
      <w:pPr>
        <w:tabs>
          <w:tab w:val="left" w:pos="2317"/>
          <w:tab w:val="center" w:pos="4677"/>
        </w:tabs>
        <w:suppressAutoHyphens/>
        <w:spacing w:after="0" w:line="100" w:lineRule="atLeast"/>
        <w:contextualSpacing/>
        <w:rPr>
          <w:rFonts w:eastAsia="Arial Unicode MS" w:cs="Times New Roman"/>
          <w:b/>
          <w:kern w:val="1"/>
          <w:szCs w:val="28"/>
          <w:lang w:eastAsia="ru-RU"/>
        </w:rPr>
      </w:pPr>
      <w:r>
        <w:rPr>
          <w:rFonts w:eastAsia="Arial Unicode MS" w:cs="Times New Roman"/>
          <w:b/>
          <w:kern w:val="1"/>
          <w:szCs w:val="28"/>
          <w:lang w:eastAsia="ru-RU"/>
        </w:rPr>
        <w:lastRenderedPageBreak/>
        <w:tab/>
      </w:r>
      <w:r w:rsidRPr="000F64C5">
        <w:rPr>
          <w:rFonts w:eastAsia="Arial Unicode MS" w:cs="Times New Roman"/>
          <w:b/>
          <w:kern w:val="1"/>
          <w:szCs w:val="28"/>
          <w:lang w:eastAsia="ru-RU"/>
        </w:rPr>
        <w:t>1. Общие требования охраны труда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1.1. К самостоятельной работе плотником допускается работник не моложе 18 лет, прошедший обязательные предварительные (при поступлении на работу) и периодические (в течение трудовой деятельности) медицинские осмотры (обследования);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труда.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1.2. Плотник обязан: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- соблюдать Правила внутреннего трудового распорядка;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- выполнять только ту работу, которую ему поручили;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- знать местонахождение и уметь пользоваться первичными средствами пожаротушения, не загромождать доступ к противопожарному инвентарю, гидрантам и запасным выходам;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- уметь оказывать пострадавшим первую помощь;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 xml:space="preserve">1.3. На плотника возможно воздействие следующих опасных и вредных производственных факторов: </w:t>
      </w:r>
    </w:p>
    <w:p w:rsidR="000F64C5" w:rsidRPr="002B13C9" w:rsidRDefault="000F64C5" w:rsidP="00E37284">
      <w:pPr>
        <w:widowControl w:val="0"/>
        <w:suppressAutoHyphens/>
        <w:spacing w:after="0" w:line="100" w:lineRule="atLeast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- расположение рабочих мест вблизи перепада по высоте 1,8 м и более на расстоянии ближе 2 м от границы перепада по высоте в условиях отсутствия защитных ограждений либо при высоте защитных ограждений менее 1,1 м;</w:t>
      </w:r>
    </w:p>
    <w:p w:rsidR="000F64C5" w:rsidRPr="002B13C9" w:rsidRDefault="000F64C5" w:rsidP="00E37284">
      <w:pPr>
        <w:widowControl w:val="0"/>
        <w:suppressAutoHyphens/>
        <w:spacing w:after="0" w:line="100" w:lineRule="atLeast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неустойчивое состояния сооружения, объекта, опалубки и поддерживающих креплений;</w:t>
      </w:r>
    </w:p>
    <w:p w:rsidR="000F64C5" w:rsidRPr="002B13C9" w:rsidRDefault="000F64C5" w:rsidP="00E37284">
      <w:pPr>
        <w:widowControl w:val="0"/>
        <w:suppressAutoHyphens/>
        <w:spacing w:after="0" w:line="100" w:lineRule="atLeast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- острые кромки, заусенцы и шероховатость на поверхностях отделочных материалов и конструкций;</w:t>
      </w:r>
    </w:p>
    <w:p w:rsidR="000F64C5" w:rsidRPr="002B13C9" w:rsidRDefault="000F64C5" w:rsidP="00E37284">
      <w:pPr>
        <w:widowControl w:val="0"/>
        <w:suppressAutoHyphens/>
        <w:spacing w:after="0" w:line="100" w:lineRule="atLeast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- токсические, химические, опасные и вредные производственные факторы;</w:t>
      </w:r>
    </w:p>
    <w:p w:rsidR="000F64C5" w:rsidRPr="002B13C9" w:rsidRDefault="000F64C5" w:rsidP="00E37284">
      <w:pPr>
        <w:widowControl w:val="0"/>
        <w:suppressAutoHyphens/>
        <w:spacing w:after="0" w:line="100" w:lineRule="atLeast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- повышенное напряжение в электрической цепи, замыкание которой может произойти через тело человека.</w:t>
      </w:r>
    </w:p>
    <w:p w:rsidR="000F64C5" w:rsidRPr="002B13C9" w:rsidRDefault="000F64C5" w:rsidP="00E37284">
      <w:pPr>
        <w:widowControl w:val="0"/>
        <w:suppressAutoHyphens/>
        <w:spacing w:after="0" w:line="100" w:lineRule="atLeast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1.4. Плотник обеспечивается средствами индивидуальной защиты соответствии с типовыми отраслевыми нормами выдачи специальной одежды, специальной обуви и других СИЗ.</w:t>
      </w:r>
    </w:p>
    <w:p w:rsidR="000F64C5" w:rsidRPr="002B13C9" w:rsidRDefault="000F64C5" w:rsidP="00E37284">
      <w:pPr>
        <w:widowControl w:val="0"/>
        <w:suppressAutoHyphens/>
        <w:spacing w:after="0" w:line="100" w:lineRule="atLeast"/>
        <w:jc w:val="both"/>
        <w:rPr>
          <w:rFonts w:eastAsia="Times New Roman" w:cs="Times New Roman"/>
          <w:kern w:val="1"/>
          <w:szCs w:val="28"/>
          <w:lang w:eastAsia="ru-RU"/>
        </w:rPr>
      </w:pPr>
    </w:p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417"/>
      </w:tblGrid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Комбинезон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Рукавицы с наладонниками из винилискожи Т-прерывистой или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6 пар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Перчатки с полимерным покрытием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12 пар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Ботинки кожаные с жестким подноском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1 пара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Очки защитные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до износа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При выполнении работ по пропитке древесины антисептиками: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Костюм брезентовый вместо костюма хлопчатобумажного для защиты от общих производственных загрязнений и механических воздействий или костюма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Дополнительно: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2B13C9" w:rsidRDefault="002B13C9" w:rsidP="002B13C9">
            <w:pPr>
              <w:tabs>
                <w:tab w:val="left" w:pos="3761"/>
              </w:tabs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lastRenderedPageBreak/>
              <w:t>Перчатки резиновые</w:t>
            </w:r>
          </w:p>
        </w:tc>
        <w:tc>
          <w:tcPr>
            <w:tcW w:w="1417" w:type="dxa"/>
            <w:hideMark/>
          </w:tcPr>
          <w:p w:rsidR="002B13C9" w:rsidRDefault="002B13C9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lastRenderedPageBreak/>
              <w:t>6 пар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lastRenderedPageBreak/>
              <w:t>Наплечники брезентовые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дежурные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На наружных работах зимой дополнительно: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Куртка на утепляющей прокладке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по поясам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Брюки на утепляющей прокладке или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по поясам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Костюм для защиты от пониженных температур из смешанной или шерстяной ткани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по поясам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Валенки с резиновым низом или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по поясам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Ботинки кожаные утепленные с жестким подноском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по поясам</w:t>
            </w:r>
          </w:p>
        </w:tc>
      </w:tr>
      <w:tr w:rsidR="000F64C5" w:rsidRPr="002B13C9" w:rsidTr="00FB2C9E">
        <w:trPr>
          <w:jc w:val="center"/>
        </w:trPr>
        <w:tc>
          <w:tcPr>
            <w:tcW w:w="8364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Перчатки с защитным покрытием, морозостойкие, с шерстяными вкладышами</w:t>
            </w:r>
          </w:p>
        </w:tc>
        <w:tc>
          <w:tcPr>
            <w:tcW w:w="1417" w:type="dxa"/>
            <w:hideMark/>
          </w:tcPr>
          <w:p w:rsidR="000F64C5" w:rsidRPr="002B13C9" w:rsidRDefault="000F64C5" w:rsidP="00E3728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3C9">
              <w:rPr>
                <w:rFonts w:eastAsia="Times New Roman" w:cs="Times New Roman"/>
                <w:szCs w:val="28"/>
                <w:lang w:eastAsia="ru-RU"/>
              </w:rPr>
              <w:t>3 пары</w:t>
            </w:r>
          </w:p>
        </w:tc>
      </w:tr>
    </w:tbl>
    <w:p w:rsidR="000F64C5" w:rsidRPr="002B13C9" w:rsidRDefault="000F64C5" w:rsidP="00E37284">
      <w:pPr>
        <w:widowControl w:val="0"/>
        <w:suppressAutoHyphens/>
        <w:spacing w:after="0" w:line="100" w:lineRule="atLeast"/>
        <w:jc w:val="both"/>
        <w:rPr>
          <w:rFonts w:eastAsia="Times New Roman" w:cs="Times New Roman"/>
          <w:kern w:val="1"/>
          <w:szCs w:val="28"/>
          <w:lang w:eastAsia="ru-RU"/>
        </w:rPr>
      </w:pPr>
      <w:bookmarkStart w:id="2" w:name="_GoBack"/>
      <w:bookmarkEnd w:id="2"/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1.5. Находясь на территории строительной (производственной) площадки, в производственных помещениях, участках работ и рабочих местах плотники обязаны быть в касках.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1.6. Допуск посторонних лиц, а также работников, находящихся в состоянии алкогольного, наркотического или токсического опьянения, на территорию строительной (производственной) площадки запрещается.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1.7. Работы, связанные с повышенной опасностью, производимые в местах действия вредных и опасных производственных факторов, должны выполняться в соответствии с нарядом-допуском, определяющим содержание, место, время и условия производства работ, необходимые меры безопасности, состав бригады и лиц, ответственных за безопасность работ.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kern w:val="1"/>
          <w:szCs w:val="28"/>
          <w:lang w:eastAsia="ru-RU"/>
        </w:rPr>
      </w:pPr>
      <w:r w:rsidRPr="002B13C9">
        <w:rPr>
          <w:rFonts w:eastAsia="Times New Roman" w:cs="Times New Roman"/>
          <w:kern w:val="1"/>
          <w:szCs w:val="28"/>
          <w:lang w:eastAsia="ru-RU"/>
        </w:rPr>
        <w:t>1.8. Прием пищи проводится в специально отведенных помещениях, на рабочем месте принимать пищу запрещено.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bCs/>
          <w:spacing w:val="2"/>
          <w:kern w:val="1"/>
          <w:szCs w:val="28"/>
          <w:lang w:eastAsia="ru-RU"/>
        </w:rPr>
      </w:pPr>
      <w:r w:rsidRPr="002B13C9">
        <w:rPr>
          <w:rFonts w:eastAsia="Times New Roman" w:cs="Times New Roman"/>
          <w:bCs/>
          <w:spacing w:val="2"/>
          <w:kern w:val="1"/>
          <w:szCs w:val="28"/>
          <w:lang w:eastAsia="ru-RU"/>
        </w:rPr>
        <w:t>1.9. В процессе повседневной деятельности плотники должны: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bCs/>
          <w:spacing w:val="2"/>
          <w:kern w:val="1"/>
          <w:szCs w:val="28"/>
          <w:lang w:eastAsia="ru-RU"/>
        </w:rPr>
      </w:pPr>
      <w:r w:rsidRPr="002B13C9">
        <w:rPr>
          <w:rFonts w:eastAsia="Times New Roman" w:cs="Times New Roman"/>
          <w:bCs/>
          <w:spacing w:val="2"/>
          <w:kern w:val="1"/>
          <w:szCs w:val="28"/>
          <w:lang w:eastAsia="ru-RU"/>
        </w:rPr>
        <w:t>- применять в процессе работы средства малой механизации, по назначению, в соответствии с инструкциями заводов-изготовителей;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bCs/>
          <w:spacing w:val="2"/>
          <w:kern w:val="1"/>
          <w:szCs w:val="28"/>
          <w:lang w:eastAsia="ru-RU"/>
        </w:rPr>
      </w:pPr>
      <w:r w:rsidRPr="002B13C9">
        <w:rPr>
          <w:rFonts w:eastAsia="Times New Roman" w:cs="Times New Roman"/>
          <w:bCs/>
          <w:spacing w:val="2"/>
          <w:kern w:val="1"/>
          <w:szCs w:val="28"/>
          <w:lang w:eastAsia="ru-RU"/>
        </w:rPr>
        <w:t>- поддерживать порядок на рабочих местах, очищать их от мусора, снега, наледи, не допускать нарушений правил складирования материалов и конструкций;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bCs/>
          <w:spacing w:val="2"/>
          <w:kern w:val="1"/>
          <w:szCs w:val="28"/>
          <w:lang w:eastAsia="ru-RU"/>
        </w:rPr>
      </w:pPr>
      <w:r w:rsidRPr="002B13C9">
        <w:rPr>
          <w:rFonts w:eastAsia="Times New Roman" w:cs="Times New Roman"/>
          <w:bCs/>
          <w:spacing w:val="2"/>
          <w:kern w:val="1"/>
          <w:szCs w:val="28"/>
          <w:lang w:eastAsia="ru-RU"/>
        </w:rPr>
        <w:t>- быть внимательными во время работы и не допускать нарушений требований безопасности труда.</w:t>
      </w:r>
    </w:p>
    <w:p w:rsidR="000F64C5" w:rsidRPr="002B13C9" w:rsidRDefault="000F64C5" w:rsidP="00E37284">
      <w:pPr>
        <w:widowControl w:val="0"/>
        <w:suppressAutoHyphens/>
        <w:spacing w:after="0"/>
        <w:jc w:val="both"/>
        <w:rPr>
          <w:rFonts w:eastAsia="Times New Roman" w:cs="Times New Roman"/>
          <w:bCs/>
          <w:spacing w:val="2"/>
          <w:kern w:val="1"/>
          <w:szCs w:val="28"/>
          <w:lang w:eastAsia="ru-RU"/>
        </w:rPr>
      </w:pPr>
      <w:r w:rsidRPr="002B13C9">
        <w:rPr>
          <w:rFonts w:eastAsia="Times New Roman" w:cs="Times New Roman"/>
          <w:bCs/>
          <w:spacing w:val="2"/>
          <w:kern w:val="1"/>
          <w:szCs w:val="28"/>
          <w:lang w:eastAsia="ru-RU"/>
        </w:rPr>
        <w:t xml:space="preserve">1.10. </w:t>
      </w:r>
      <w:r w:rsidRPr="002B13C9">
        <w:rPr>
          <w:rFonts w:eastAsia="Times New Roman" w:cs="Times New Roman"/>
          <w:kern w:val="1"/>
          <w:szCs w:val="28"/>
          <w:lang w:eastAsia="ru-RU"/>
        </w:rPr>
        <w:t xml:space="preserve">Работник </w:t>
      </w:r>
      <w:r w:rsidRPr="002B13C9">
        <w:rPr>
          <w:rFonts w:eastAsia="Times New Roman" w:cs="Times New Roman"/>
          <w:bCs/>
          <w:spacing w:val="2"/>
          <w:kern w:val="1"/>
          <w:szCs w:val="28"/>
          <w:lang w:eastAsia="ru-RU"/>
        </w:rPr>
        <w:t>обязан немедленно извещать своего непосредственного или вышестоящего руководителя о каждом несчастном случае, о всех замеченных им нарушениях Правил, инструкций по охране труда, неисправностях оборудования, инструмента, приспособлений и средств индивидуальной и коллективной защиты.</w:t>
      </w:r>
    </w:p>
    <w:p w:rsidR="002B13C9" w:rsidRPr="002B13C9" w:rsidRDefault="002B13C9" w:rsidP="002B13C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B13C9">
        <w:rPr>
          <w:rFonts w:eastAsia="Times New Roman" w:cs="Times New Roman"/>
          <w:szCs w:val="28"/>
          <w:lang w:eastAsia="ru-RU"/>
        </w:rPr>
        <w:t>1.11.   СОУТ: карта №</w:t>
      </w:r>
      <w:r>
        <w:rPr>
          <w:rFonts w:eastAsia="Times New Roman" w:cs="Times New Roman"/>
          <w:szCs w:val="28"/>
          <w:lang w:eastAsia="ru-RU"/>
        </w:rPr>
        <w:t xml:space="preserve">60 </w:t>
      </w:r>
      <w:r w:rsidRPr="002B13C9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31.01.2023</w:t>
      </w:r>
      <w:r w:rsidRPr="002B13C9">
        <w:rPr>
          <w:rFonts w:eastAsia="Times New Roman" w:cs="Times New Roman"/>
          <w:szCs w:val="28"/>
          <w:lang w:eastAsia="ru-RU"/>
        </w:rPr>
        <w:t xml:space="preserve"> г., 2 класс опасности.</w:t>
      </w:r>
    </w:p>
    <w:p w:rsidR="002B13C9" w:rsidRPr="002B13C9" w:rsidRDefault="002B13C9" w:rsidP="002B13C9">
      <w:pPr>
        <w:spacing w:after="0"/>
        <w:jc w:val="both"/>
        <w:rPr>
          <w:rFonts w:eastAsia="Calibri" w:cs="Times New Roman"/>
          <w:szCs w:val="28"/>
        </w:rPr>
      </w:pPr>
      <w:r w:rsidRPr="002B13C9">
        <w:rPr>
          <w:rFonts w:eastAsia="Calibri" w:cs="Times New Roman"/>
          <w:szCs w:val="28"/>
        </w:rPr>
        <w:t xml:space="preserve">1.12. Смывающие предусмотрены, в соответствии с приказом Министерства труда и социального развития Российской Федерации от 29.10.2021 года № 766н, на </w:t>
      </w:r>
    </w:p>
    <w:p w:rsidR="002B13C9" w:rsidRPr="002B13C9" w:rsidRDefault="002B13C9" w:rsidP="002B13C9">
      <w:pPr>
        <w:tabs>
          <w:tab w:val="left" w:pos="0"/>
          <w:tab w:val="left" w:pos="426"/>
        </w:tabs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3C9">
        <w:rPr>
          <w:rFonts w:eastAsia="Times New Roman" w:cs="Times New Roman"/>
          <w:szCs w:val="28"/>
          <w:lang w:eastAsia="ru-RU"/>
        </w:rPr>
        <w:t>1.13. Лица, не выполняющие настоящую Инструкцию, привлекаются к ответственности согласно действующему законодательству.</w:t>
      </w:r>
    </w:p>
    <w:p w:rsidR="000F64C5" w:rsidRPr="000F64C5" w:rsidRDefault="002B13C9" w:rsidP="002B13C9">
      <w:pPr>
        <w:widowControl w:val="0"/>
        <w:suppressAutoHyphens/>
        <w:spacing w:after="0"/>
        <w:jc w:val="center"/>
        <w:rPr>
          <w:rFonts w:eastAsia="Times New Roman" w:cs="Times New Roman"/>
          <w:kern w:val="1"/>
          <w:szCs w:val="28"/>
          <w:lang w:eastAsia="ru-RU"/>
        </w:rPr>
      </w:pPr>
      <w:r>
        <w:rPr>
          <w:rFonts w:eastAsia="Times New Roman" w:cs="Times New Roman"/>
          <w:kern w:val="1"/>
          <w:szCs w:val="28"/>
          <w:lang w:eastAsia="ru-RU"/>
        </w:rPr>
        <w:t>2</w:t>
      </w:r>
    </w:p>
    <w:p w:rsidR="000F64C5" w:rsidRPr="000F64C5" w:rsidRDefault="000F64C5" w:rsidP="000F64C5">
      <w:pPr>
        <w:widowControl w:val="0"/>
        <w:suppressAutoHyphens/>
        <w:spacing w:after="0" w:line="100" w:lineRule="atLeast"/>
        <w:ind w:firstLine="709"/>
        <w:jc w:val="center"/>
        <w:rPr>
          <w:rFonts w:eastAsia="Times New Roman" w:cs="Times New Roman"/>
          <w:b/>
          <w:kern w:val="1"/>
          <w:szCs w:val="28"/>
          <w:lang w:eastAsia="ru-RU"/>
        </w:rPr>
      </w:pPr>
      <w:r w:rsidRPr="000F64C5">
        <w:rPr>
          <w:rFonts w:eastAsia="Times New Roman" w:cs="Times New Roman"/>
          <w:b/>
          <w:kern w:val="1"/>
          <w:szCs w:val="28"/>
          <w:lang w:eastAsia="ru-RU"/>
        </w:rPr>
        <w:lastRenderedPageBreak/>
        <w:t>2. Требования охраны труда перед началом работы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2.1. Перед началом работы плотники обязаны: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надеть спецодежду, спецобувь и каску установленного образца;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ознакомиться с проектом производства работ, технологической картой под роспись;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получить задание с учетом обеспечения безопасности труда исходя из специфики выполняемой работы.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2.2.  После получения задания у бригадира или руководителя работ плотники обязаны: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подготовить необходимые средства индивидуальной защиты и проверить их исправность;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проверить рабочее место и подходы к нему на соответствие требованиям безопасности;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подобрать технологическую оснастку, инструмент, необходимые при выполнении работы, и проверить их на соответствие требованиям безопасности;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проверить устойчивость ранее установленных конструкций;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 xml:space="preserve">- при получении задания по антисептированию пиломатериалов - смазать лицо и </w:t>
      </w:r>
      <w:r w:rsidR="00A476D7">
        <w:rPr>
          <w:rFonts w:eastAsia="Times New Roman" w:cs="Times New Roman"/>
          <w:szCs w:val="28"/>
          <w:lang w:eastAsia="ru-RU"/>
        </w:rPr>
        <w:t>руки специальной защитной пасто.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2.3. Плотники не должны приступать к выполнению работ при следующих нарушениях требований безопасности: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отсутствии ограждения рабочего места на высоте 1,8 м и более, а также специальных трапов в случае выполнения задания на крыше с уклоном более 20° и с покрытием, не рассчитанным на нагрузки от веса работников;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неисправности технологической оснастки, приспособлений и инструмента, указанных в инструкциях заводов-изготовителей, при которых не допускается их применение;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несвоевременном проведении очередных испытаний средств защиты работающих или истечении срока их эксплуатации, установленного заводом-изготовителем;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несвоевременном проведении очередных испытаний технологической оснастки, инструмента и приспособлений;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недостаточной освещенности рабочих мест и подходов к ним;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потере устойчивости ранее установленных конструкций.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2.4. Обнаруженные нарушения требований безопасности труда должны быть устранены собственными силами, а при невозможности сделать это плотники обязаны незамедлительно сообщить о них бригадиру или руководителю работ.</w:t>
      </w:r>
    </w:p>
    <w:p w:rsidR="000F64C5" w:rsidRPr="000F64C5" w:rsidRDefault="000F64C5" w:rsidP="000F64C5">
      <w:pPr>
        <w:spacing w:after="0" w:line="10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F64C5" w:rsidRPr="000F64C5" w:rsidRDefault="000F64C5" w:rsidP="000F64C5">
      <w:pPr>
        <w:widowControl w:val="0"/>
        <w:suppressAutoHyphens/>
        <w:spacing w:after="0" w:line="100" w:lineRule="atLeast"/>
        <w:ind w:firstLine="709"/>
        <w:jc w:val="center"/>
        <w:rPr>
          <w:rFonts w:eastAsia="Times New Roman" w:cs="Times New Roman"/>
          <w:b/>
          <w:kern w:val="1"/>
          <w:szCs w:val="28"/>
          <w:lang w:eastAsia="ru-RU"/>
        </w:rPr>
      </w:pPr>
      <w:r w:rsidRPr="000F64C5">
        <w:rPr>
          <w:rFonts w:eastAsia="Times New Roman" w:cs="Times New Roman"/>
          <w:b/>
          <w:kern w:val="1"/>
          <w:szCs w:val="28"/>
          <w:lang w:eastAsia="ru-RU"/>
        </w:rPr>
        <w:t>3. Требования охраны труда во время работы</w:t>
      </w:r>
    </w:p>
    <w:p w:rsidR="002B13C9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3.1. Для подхода на рабочие места плотники должны использовать оборудованные системы доступа (маршевые лестницы, трапы, стремянки, переходные мостики).</w:t>
      </w:r>
    </w:p>
    <w:p w:rsidR="000F64C5" w:rsidRPr="002B13C9" w:rsidRDefault="002B13C9" w:rsidP="002B13C9">
      <w:pPr>
        <w:tabs>
          <w:tab w:val="left" w:pos="2558"/>
        </w:tabs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lastRenderedPageBreak/>
        <w:t>3.2. Подмости, с которых производятся монтаж и установка деревянных конструкций, не допускается соединять или опирать на эти конструкции до их окончательного закрепления.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3.3. При выполнении работ на лесах или подмостях, а также перекрытиях, покрытиях не следует располагать инструмент и материалы вблизи границы перепада по высоте. В случае перерыва в работе плотники должны принять меры для предупреждения их падения. Работы по изготовлению недостающих деталей (рубка, распиливание, теска и т.п.) в указанных местах не допускаются.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3.4. При устройстве настилов, стремянок, ограждений с перилами нельзя оставлять сколы и торчащие гвозди. Шляпки гвоздей следует заглублять в древесину.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3.5. Разбирать штабель лесоматериалов нужно уступами, сверху вниз, обеспечивая устойчивость остающихся в штабеле материалов.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3.6. Переносить бревна плотники должны при помощи специальных клещей. Кантовать бревна, брусья и тяжелые детали следует при помощи специальных крючьев и ломов.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3.7. Поднимать с земли бревна и тяжелые предметы следует приседая, а не нагибаясь. Длинномерные пиломатериалы (бревна, брусья и т.п.) необходимо переносить вдвоем.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3.8. Устанавливать оконные блоки необходимо вдвоем с использованием монтажных столиков, не допускается выполнять указанную работу стоя на подоконнике. После выверки блок необходимо закрепить по проекту.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3.9. Обшивку перегородок, установку столярных изделий, столярную отделку внутренних поверхностей стен, лестничных клеток, тамбуров следует выполнять с монтажных столиков. Использовать для этих целей приставные лестницы не допускается.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3.10. При установке ферм, стропил, стоек и других деревянных конструкций не следует прерывать работу до тех пор, пока собираемые и устанавливаемые конструкции не будут прочно закреплены.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3.11. Элементы и детали кровель следует подавать на крышу в заготовленном виде. Заготовку деталей, а также обрезку углов стеклопластиковых волнистых листов, резку по размерам асбестоцементных и стеклопластиковых листов в больших количествах следует производить в специально предназначенных для этого и соответственно оборудованных местах. Производить заготовку непосредственно на крыше не допускается.</w:t>
      </w:r>
    </w:p>
    <w:p w:rsidR="004C0056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 xml:space="preserve">3.12. Подавать материалы, элементы и детали кровель на крышу следует в контейнерах грузоподъемным краном. Прием указанных грузов должен производиться на специальные приемные площадки с ограждениями. Не допускается захватывать груз руками, перегибаясь через ограждение; направлять груз при опускании его на приемную площадку следует при помощи специальных крюков. Размещать материалы, элементы и детали </w:t>
      </w:r>
    </w:p>
    <w:p w:rsidR="002B13C9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кровель на крыше плотники обязаны в местах, указанных руководителем</w:t>
      </w:r>
    </w:p>
    <w:p w:rsidR="002B13C9" w:rsidRDefault="004C0056" w:rsidP="004C0056">
      <w:pPr>
        <w:spacing w:after="0" w:line="100" w:lineRule="atLeast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lastRenderedPageBreak/>
        <w:t xml:space="preserve"> работ, с принятием мер против их падения, скатывания или воздействия порывов ветра.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3.13. При устройстве опалубки для возведения железобетонных куполов, сводов и арок настилы следует располагать на горизонтальных ригелях поддерживающих лесов на расстоянии от опалубки по вертикали не менее 1,5 м. При установке элементов опалубки в несколько ярусов каждый последующий ярус следует устанавливать только после закрепления предыдущего яруса.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3.14. При установке наклонной опалубки рабочие настилы следует устраивать уступами высотой не менее 40 см.</w:t>
      </w:r>
    </w:p>
    <w:p w:rsidR="000F64C5" w:rsidRPr="000F64C5" w:rsidRDefault="000F64C5" w:rsidP="00E37284">
      <w:pPr>
        <w:tabs>
          <w:tab w:val="left" w:pos="4111"/>
        </w:tabs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3.15. Разборку опалубки, элементов крыш и других конструкций следует производить только с разрешения руководителя работ. Элементы разобранных конструкций или опалубки следует опускать на землю при помощи грузоподъемных кранов или веревок, сортировать и укладывать в штабели, предварительно удалив выступающие гвозди, скобы, штыри. Выполняя работы по демонтажу опалубки или других конструкций, плотники обязаны постоянно наблюдать за устойчивостью остающихся элементов.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Разбирать конструкции одновременно в двух и более ярусах по одной вертикали не допускается.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3.16. Плотники, работающие с ручными электрическими машинами, должны иметь I группу по электробезопасности и II группу при работе ручными электрическими машинами класса 1 в помещениях с повышенной опасностью.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Во время работы с применением электроинструмента плотникам запрещается: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натягивать и перегибать шланги и кабели;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допускать пересечение шлангов и кабелей электрических машин с электрокабелями и электросварочными проводами, находящимися под напряжением, а также со шлангами для подачи горючих газов;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передавать электрическую машину другому лицу;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производить работы с приставных лестниц;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производить обработку электроинструментом обледеневших и мокрых деревянных изделий;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оставлять без надзора работающий электроинструмент.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3.17. Плотникам, занятым на антисептировании материалов, следует использовать для защиты органов дыхания шланговый противогаз или респиратор, для защиты глаз - защитные очки, для защиты кожи рук и лица - защитные пасты.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3.18. В помещениях, где производится антисептирование, не допускаются выполнение других работ, а также курение и прием пищи.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3.19. При приготовлении и загрузке антисептических составов необходимо принимать меры против их распыления и разбрызгивания.</w:t>
      </w:r>
    </w:p>
    <w:p w:rsidR="004C0056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 xml:space="preserve">3.20. Транспортировку и хранение антисептических материалов следует </w:t>
      </w:r>
    </w:p>
    <w:p w:rsidR="004C0056" w:rsidRDefault="004C0056" w:rsidP="004C0056">
      <w:pPr>
        <w:spacing w:after="0" w:line="100" w:lineRule="atLeast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lastRenderedPageBreak/>
        <w:t>осуществлять в плотно закрытой таре, которую после использования следует обработать специальными средствами или сжечь. Ванны для приготовления антисептических составов должны быть закрыты крышками.</w:t>
      </w:r>
    </w:p>
    <w:p w:rsidR="000F64C5" w:rsidRPr="000F64C5" w:rsidRDefault="000F64C5" w:rsidP="000F64C5">
      <w:pPr>
        <w:widowControl w:val="0"/>
        <w:suppressAutoHyphens/>
        <w:spacing w:after="0" w:line="100" w:lineRule="atLeast"/>
        <w:ind w:firstLine="709"/>
        <w:jc w:val="center"/>
        <w:rPr>
          <w:rFonts w:eastAsia="Times New Roman" w:cs="Times New Roman"/>
          <w:b/>
          <w:kern w:val="1"/>
          <w:szCs w:val="28"/>
          <w:lang w:eastAsia="ru-RU"/>
        </w:rPr>
      </w:pPr>
    </w:p>
    <w:p w:rsidR="000F64C5" w:rsidRPr="000F64C5" w:rsidRDefault="000F64C5" w:rsidP="000F64C5">
      <w:pPr>
        <w:widowControl w:val="0"/>
        <w:suppressAutoHyphens/>
        <w:spacing w:after="0" w:line="100" w:lineRule="atLeast"/>
        <w:ind w:firstLine="709"/>
        <w:jc w:val="center"/>
        <w:rPr>
          <w:rFonts w:eastAsia="Times New Roman" w:cs="Times New Roman"/>
          <w:b/>
          <w:kern w:val="1"/>
          <w:szCs w:val="28"/>
          <w:lang w:eastAsia="ru-RU"/>
        </w:rPr>
      </w:pPr>
      <w:r w:rsidRPr="000F64C5">
        <w:rPr>
          <w:rFonts w:eastAsia="Times New Roman" w:cs="Times New Roman"/>
          <w:b/>
          <w:kern w:val="1"/>
          <w:szCs w:val="28"/>
          <w:lang w:eastAsia="ru-RU"/>
        </w:rPr>
        <w:t>4. Требования охраны труда в аварийных ситуациях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4.1. При несчастном случае: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немедленно организовать первую помощь пострадавшему, при необходимости вызвать бригаду скорой помощи по телефону 103 или доставить его в медицинскую организацию.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4.2. При обнаружении пожара или признаков горения (задымленность, запах гари и т. п.) необходимо: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- принять меры к тушению возгорания имеющимися на рабочем месте средствами пожаротушения;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 xml:space="preserve">- при невозможности самостоятельной ликвидации пожара немедленно сообщить о пожаре по телефону 101 или 112 (назвать адрес объекта, место возникновения пожара, свою фамилию), а также своему непосредственному руководителю. </w:t>
      </w:r>
    </w:p>
    <w:p w:rsidR="000F64C5" w:rsidRPr="000F64C5" w:rsidRDefault="000F64C5" w:rsidP="00E37284">
      <w:pPr>
        <w:spacing w:after="0" w:line="100" w:lineRule="atLeast"/>
        <w:jc w:val="both"/>
        <w:rPr>
          <w:rFonts w:eastAsia="Times New Roman" w:cs="Times New Roman"/>
          <w:szCs w:val="28"/>
          <w:lang w:eastAsia="ru-RU"/>
        </w:rPr>
      </w:pPr>
      <w:r w:rsidRPr="000F64C5">
        <w:rPr>
          <w:rFonts w:eastAsia="Times New Roman" w:cs="Times New Roman"/>
          <w:szCs w:val="28"/>
          <w:lang w:eastAsia="ru-RU"/>
        </w:rPr>
        <w:t>4.3. При обнаружении неисправности средств подмащивания, технологической оснастки, электроинструмента, а также возникновении другой аварийной ситуации на месте работ (потере устойчивости возводимого или разбираемого объекта, возгорании антисептических составов или их составляющих) работу необходимо приостановить и принять меры к ее устранению. В случае невозможности устранить аварийную ситуацию собственными силами плотники обязаны сообщить об этом бригадиру или руководителю работ.</w:t>
      </w:r>
    </w:p>
    <w:p w:rsidR="000F64C5" w:rsidRPr="000F64C5" w:rsidRDefault="000F64C5" w:rsidP="000F64C5">
      <w:pPr>
        <w:widowControl w:val="0"/>
        <w:suppressAutoHyphens/>
        <w:spacing w:after="0" w:line="100" w:lineRule="atLeast"/>
        <w:ind w:firstLine="709"/>
        <w:jc w:val="center"/>
        <w:rPr>
          <w:rFonts w:eastAsia="Times New Roman" w:cs="Times New Roman"/>
          <w:b/>
          <w:kern w:val="1"/>
          <w:szCs w:val="28"/>
          <w:lang w:eastAsia="ru-RU"/>
        </w:rPr>
      </w:pPr>
    </w:p>
    <w:p w:rsidR="000F64C5" w:rsidRDefault="000F64C5" w:rsidP="000F64C5">
      <w:pPr>
        <w:widowControl w:val="0"/>
        <w:suppressAutoHyphens/>
        <w:spacing w:after="0" w:line="100" w:lineRule="atLeast"/>
        <w:ind w:firstLine="709"/>
        <w:jc w:val="center"/>
        <w:rPr>
          <w:rFonts w:eastAsia="Times New Roman" w:cs="Times New Roman"/>
          <w:b/>
          <w:kern w:val="1"/>
          <w:szCs w:val="28"/>
          <w:lang w:eastAsia="ru-RU"/>
        </w:rPr>
      </w:pPr>
      <w:r w:rsidRPr="000F64C5">
        <w:rPr>
          <w:rFonts w:eastAsia="Times New Roman" w:cs="Times New Roman"/>
          <w:b/>
          <w:kern w:val="1"/>
          <w:szCs w:val="28"/>
          <w:lang w:eastAsia="ru-RU"/>
        </w:rPr>
        <w:t>5. Требования охраны труда по окончании работ</w:t>
      </w:r>
    </w:p>
    <w:p w:rsidR="000F64C5" w:rsidRDefault="000F64C5" w:rsidP="00E37284">
      <w:pPr>
        <w:spacing w:after="0"/>
        <w:jc w:val="both"/>
      </w:pPr>
      <w:r>
        <w:t xml:space="preserve">5.1. Произвести уборку рабочего места и оборудования. </w:t>
      </w:r>
    </w:p>
    <w:p w:rsidR="000F64C5" w:rsidRDefault="000F64C5" w:rsidP="00E37284">
      <w:pPr>
        <w:spacing w:after="0"/>
        <w:jc w:val="both"/>
      </w:pPr>
      <w:r>
        <w:t xml:space="preserve">5.2. Очистить и убрать инструменты и приспособления в установленное место. </w:t>
      </w:r>
    </w:p>
    <w:p w:rsidR="000F64C5" w:rsidRDefault="000F64C5" w:rsidP="00E37284">
      <w:pPr>
        <w:spacing w:after="0"/>
        <w:jc w:val="both"/>
      </w:pPr>
      <w:r>
        <w:t xml:space="preserve">5.3. Снять и очистить средства индивидуальной защиты, убрать их в установленное место. </w:t>
      </w:r>
    </w:p>
    <w:p w:rsidR="000F64C5" w:rsidRDefault="000F64C5" w:rsidP="00E37284">
      <w:pPr>
        <w:spacing w:after="0"/>
        <w:jc w:val="both"/>
      </w:pPr>
      <w:r>
        <w:t>5.4. О замеченных неисправностях и неполадках, возникавших во время работы, доложить руководителю.</w:t>
      </w:r>
    </w:p>
    <w:p w:rsidR="000F64C5" w:rsidRDefault="000F64C5" w:rsidP="00E37284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37284" w:rsidRDefault="00E37284" w:rsidP="00E37284">
      <w:pPr>
        <w:jc w:val="both"/>
        <w:rPr>
          <w:szCs w:val="28"/>
        </w:rPr>
      </w:pPr>
      <w:r>
        <w:rPr>
          <w:szCs w:val="28"/>
        </w:rPr>
        <w:t xml:space="preserve">Разработал: инженер по орг. эксп. и рем. зданий                 Булгаков И.В.           </w:t>
      </w:r>
    </w:p>
    <w:p w:rsidR="00E37284" w:rsidRDefault="00E37284" w:rsidP="00E37284">
      <w:pPr>
        <w:jc w:val="both"/>
        <w:rPr>
          <w:szCs w:val="28"/>
        </w:rPr>
      </w:pPr>
      <w:r>
        <w:rPr>
          <w:szCs w:val="28"/>
        </w:rPr>
        <w:t>Согласовано: специалист по охране труда                           Ивашова Н.В.</w:t>
      </w:r>
    </w:p>
    <w:p w:rsidR="00E37284" w:rsidRDefault="00E37284" w:rsidP="00E37284">
      <w:pPr>
        <w:tabs>
          <w:tab w:val="left" w:pos="2302"/>
          <w:tab w:val="center" w:pos="4535"/>
        </w:tabs>
        <w:rPr>
          <w:szCs w:val="28"/>
        </w:rPr>
      </w:pPr>
      <w:r>
        <w:rPr>
          <w:szCs w:val="28"/>
        </w:rPr>
        <w:t xml:space="preserve">                        специалист по охране труда                        </w:t>
      </w:r>
      <w:r w:rsidR="002B13C9">
        <w:rPr>
          <w:szCs w:val="28"/>
        </w:rPr>
        <w:t xml:space="preserve">  </w:t>
      </w:r>
      <w:r>
        <w:rPr>
          <w:szCs w:val="28"/>
        </w:rPr>
        <w:t xml:space="preserve"> Балмашнова Н.В.                        </w:t>
      </w:r>
    </w:p>
    <w:p w:rsidR="00E37284" w:rsidRDefault="00E37284" w:rsidP="00E37284">
      <w:pPr>
        <w:tabs>
          <w:tab w:val="left" w:pos="2302"/>
          <w:tab w:val="center" w:pos="4535"/>
        </w:tabs>
        <w:rPr>
          <w:szCs w:val="28"/>
        </w:rPr>
      </w:pPr>
    </w:p>
    <w:p w:rsidR="00E37284" w:rsidRDefault="00E37284" w:rsidP="00E37284">
      <w:pPr>
        <w:tabs>
          <w:tab w:val="left" w:pos="2302"/>
          <w:tab w:val="center" w:pos="4535"/>
        </w:tabs>
        <w:rPr>
          <w:szCs w:val="28"/>
        </w:rPr>
      </w:pPr>
      <w:r>
        <w:rPr>
          <w:szCs w:val="28"/>
        </w:rPr>
        <w:tab/>
        <w:t>Срок действия инструкции 5 лет</w:t>
      </w:r>
    </w:p>
    <w:p w:rsidR="00E37284" w:rsidRDefault="00E37284" w:rsidP="00E37284">
      <w:pPr>
        <w:jc w:val="center"/>
        <w:rPr>
          <w:szCs w:val="28"/>
        </w:rPr>
      </w:pPr>
    </w:p>
    <w:p w:rsidR="00E37284" w:rsidRDefault="004C0056" w:rsidP="00E37284">
      <w:pPr>
        <w:jc w:val="center"/>
        <w:rPr>
          <w:szCs w:val="28"/>
        </w:rPr>
      </w:pPr>
      <w:r>
        <w:rPr>
          <w:szCs w:val="28"/>
        </w:rPr>
        <w:t>6</w:t>
      </w:r>
    </w:p>
    <w:p w:rsidR="00E37284" w:rsidRPr="0000208E" w:rsidRDefault="00E37284" w:rsidP="00E37284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  <w:r w:rsidRPr="0000208E">
        <w:rPr>
          <w:rFonts w:eastAsia="Times New Roman" w:cs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:rsidR="00E37284" w:rsidRPr="0000208E" w:rsidRDefault="00E37284" w:rsidP="00E37284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</w:pPr>
    </w:p>
    <w:p w:rsidR="00E37284" w:rsidRDefault="00E37284" w:rsidP="00E37284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00208E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</w:t>
      </w:r>
      <w:r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 №00</w:t>
      </w:r>
      <w:r w:rsidR="004C0056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>8</w:t>
      </w:r>
      <w:r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-23 </w:t>
      </w:r>
    </w:p>
    <w:p w:rsidR="00E37284" w:rsidRPr="0000208E" w:rsidRDefault="00E37284" w:rsidP="00E37284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00208E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>ПО ОХРАНЕ ТРУДА</w:t>
      </w:r>
    </w:p>
    <w:p w:rsidR="00E37284" w:rsidRPr="0000208E" w:rsidRDefault="00E37284" w:rsidP="00E37284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00208E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ДЛЯ </w:t>
      </w:r>
      <w:r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>ПЛОТНИКА</w:t>
      </w:r>
      <w:r w:rsidRPr="0000208E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 </w:t>
      </w:r>
    </w:p>
    <w:p w:rsidR="00E37284" w:rsidRPr="004E3691" w:rsidRDefault="00E37284" w:rsidP="00E37284">
      <w:pPr>
        <w:spacing w:after="0"/>
        <w:jc w:val="center"/>
        <w:rPr>
          <w:rFonts w:eastAsia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383"/>
        <w:gridCol w:w="2108"/>
        <w:gridCol w:w="1622"/>
        <w:gridCol w:w="1102"/>
      </w:tblGrid>
      <w:tr w:rsidR="00E37284" w:rsidRPr="0000208E" w:rsidTr="00FB2C9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84" w:rsidRPr="0000208E" w:rsidRDefault="00E37284" w:rsidP="00FB2C9E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E37284" w:rsidRPr="0000208E" w:rsidRDefault="00E37284" w:rsidP="00FB2C9E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84" w:rsidRPr="0000208E" w:rsidRDefault="00E37284" w:rsidP="00FB2C9E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84" w:rsidRPr="0000208E" w:rsidRDefault="00E37284" w:rsidP="00FB2C9E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84" w:rsidRPr="0000208E" w:rsidRDefault="00E37284" w:rsidP="00FB2C9E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84" w:rsidRPr="0000208E" w:rsidRDefault="00E37284" w:rsidP="00FB2C9E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E37284" w:rsidRPr="0000208E" w:rsidTr="00FB2C9E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84" w:rsidRPr="0000208E" w:rsidRDefault="00E37284" w:rsidP="00FB2C9E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37284" w:rsidRPr="0000208E" w:rsidTr="00FB2C9E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37284" w:rsidRPr="0000208E" w:rsidTr="00FB2C9E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37284" w:rsidRPr="0000208E" w:rsidTr="00FB2C9E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37284" w:rsidRPr="0000208E" w:rsidTr="00FB2C9E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4" w:rsidRPr="0000208E" w:rsidRDefault="00E37284" w:rsidP="00FB2C9E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37284" w:rsidRPr="000F64C5" w:rsidRDefault="00E37284" w:rsidP="00E37284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sectPr w:rsidR="00E37284" w:rsidRPr="000F64C5" w:rsidSect="002B13C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56" w:rsidRDefault="004C0056" w:rsidP="004C0056">
      <w:pPr>
        <w:spacing w:after="0"/>
      </w:pPr>
      <w:r>
        <w:separator/>
      </w:r>
    </w:p>
  </w:endnote>
  <w:endnote w:type="continuationSeparator" w:id="0">
    <w:p w:rsidR="004C0056" w:rsidRDefault="004C0056" w:rsidP="004C00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56" w:rsidRDefault="004C0056" w:rsidP="004C0056">
      <w:pPr>
        <w:spacing w:after="0"/>
      </w:pPr>
      <w:r>
        <w:separator/>
      </w:r>
    </w:p>
  </w:footnote>
  <w:footnote w:type="continuationSeparator" w:id="0">
    <w:p w:rsidR="004C0056" w:rsidRDefault="004C0056" w:rsidP="004C00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F64C5"/>
    <w:rsid w:val="001A3EA1"/>
    <w:rsid w:val="00226793"/>
    <w:rsid w:val="002B13C9"/>
    <w:rsid w:val="004C0056"/>
    <w:rsid w:val="006C0B77"/>
    <w:rsid w:val="007500ED"/>
    <w:rsid w:val="008242FF"/>
    <w:rsid w:val="00870751"/>
    <w:rsid w:val="00922C48"/>
    <w:rsid w:val="00963C9C"/>
    <w:rsid w:val="009E5DCE"/>
    <w:rsid w:val="00A476D7"/>
    <w:rsid w:val="00B915B7"/>
    <w:rsid w:val="00E372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376F-A2BB-43E2-A8AA-8259C52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05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C005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C005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C005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476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3AD5-4E9A-4715-83B2-A8C34727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6</cp:revision>
  <cp:lastPrinted>2023-05-29T06:45:00Z</cp:lastPrinted>
  <dcterms:created xsi:type="dcterms:W3CDTF">2023-03-28T15:48:00Z</dcterms:created>
  <dcterms:modified xsi:type="dcterms:W3CDTF">2023-05-29T06:45:00Z</dcterms:modified>
</cp:coreProperties>
</file>